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4" w:rsidRPr="00837521" w:rsidRDefault="00785834" w:rsidP="007858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ОБЯЗАННОСТИ РУКОВОДИТЕЛЯ ЭВАКУАЦИИ УЧАЩИХСЯ УЧЕБНОГО КЛАССА НА СЛУЧАЙ ПОЖАРА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85834" w:rsidRDefault="00785834" w:rsidP="007858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5834">
        <w:rPr>
          <w:rFonts w:ascii="Times New Roman" w:hAnsi="Times New Roman" w:cs="Times New Roman"/>
          <w:sz w:val="24"/>
          <w:szCs w:val="24"/>
        </w:rPr>
        <w:t>В случае, когда в образовательном учреждении подан установленный сигнал о пожаре, учитель, классный руководитель, руководитель кружка, секции и другие работники учебно-воспитательного состава образовательного учреждения, те, кто непосредственно вел на момент подачи сигнала о пожаре учебные занятия, мероприятия, соблюдая выдержку и спокойствие, не допуская замешательства и паники, обязаны:  прекратить проведение учебных занятий, мероприятий, игр, прием пищи;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поставить в известность всех учащихся о начавшемся в образовательном учреждении пожаре; уточнить, все ли учащиеся находятся в классе, на месте проведения мероприятий.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Если нет, то необходимо принять меры по поиску и оповещению этих учащихся о начавшемся пожаре, а если поиски этих учащихся оказались безуспешными, то необходимо доложить об этом администрации образовательного учреждения или прибывшей пожарной команде;  дать команду учащимся, чтобы они одели имеющиеся в классе индивидуальные средства защиты органов дыхания (защитный капюшон «Феникс», ватно-марлевая повязка и т.п.);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 xml:space="preserve">дать команду учащимся (воспитанникам), чтобы они срочно покинули образовательное учреждение, строясь на ходу в колонну по одному (один за другим, «гуськом») и ускоренным шагом покинули образовательное учреждение;  забрать с собой классный журнал своего класса и, если имеются, классные журналы других классов;  закрыть открытые окна; </w:t>
      </w:r>
      <w:r w:rsidR="00AC43C1">
        <w:rPr>
          <w:rFonts w:ascii="Times New Roman" w:hAnsi="Times New Roman" w:cs="Times New Roman"/>
          <w:sz w:val="24"/>
          <w:szCs w:val="24"/>
        </w:rPr>
        <w:t xml:space="preserve"> </w:t>
      </w:r>
      <w:r w:rsidRPr="00785834">
        <w:rPr>
          <w:rFonts w:ascii="Times New Roman" w:hAnsi="Times New Roman" w:cs="Times New Roman"/>
          <w:sz w:val="24"/>
          <w:szCs w:val="24"/>
        </w:rPr>
        <w:t xml:space="preserve">выключить включенные в электросеть электроприборы, </w:t>
      </w:r>
      <w:proofErr w:type="spellStart"/>
      <w:r w:rsidRPr="00785834">
        <w:rPr>
          <w:rFonts w:ascii="Times New Roman" w:hAnsi="Times New Roman" w:cs="Times New Roman"/>
          <w:sz w:val="24"/>
          <w:szCs w:val="24"/>
        </w:rPr>
        <w:t>электроудлинители</w:t>
      </w:r>
      <w:proofErr w:type="spellEnd"/>
      <w:r w:rsidRPr="00785834">
        <w:rPr>
          <w:rFonts w:ascii="Times New Roman" w:hAnsi="Times New Roman" w:cs="Times New Roman"/>
          <w:sz w:val="24"/>
          <w:szCs w:val="24"/>
        </w:rPr>
        <w:t>, освещение;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 закрыть за собой двери;  вывести в кратчайший срок учащихся из образовательного учреждения на эвакуационную площадку, используя для этого основной или запасной эвакуационный выход, указанный для этого класса, согласно плану эвакуации. В случае невозможности вывести учащихся через эвакуационный выход согласно плану эвакуации, необходимо вывести учащихся из образовательного учреждения, используя для этого ближайший безопасный (основной или запасной эвакуационный) выход, в зависимости от расположения очага пожара, задымления;  не допускать возникновения паники среди учащихся. С этой целью необходимо: с момента обнаружения пожара и до полной эвакуации учащихся постоянно находиться с учащимися, поддерживать с ними разговор, успокаивать их, советоваться с ними.  Запрещается оставлять учащихся одних, без присмотра; не допускать, чтобы учащиеся плакали, кричали, высказывались фразами вроде: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«Выхода нет!», «Мы все здесь задохнемся и сгорим!» и т.п.;  воздерживаться от открывания окон, дверей, а также от разбивания стекол в окнах и дверях во избежание распространения огня и дыма в смежные помещения;  не допускать, чтобы при эвакуации учащиеся заходили в раздевалки за своей одеждой и обувью, независимо от времени года.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Забрать свою одежду и обувь учащимся можно будет только с разрешения руководителя пожаротушения после того, как эвакуация людей будет завершена, а входы в раздевалки будут безопасны;  построить учащихся на эвакуационной площадке, в соответствующем для данного учебного класса месте;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провести перекличку учащихся по классному журналу или по списку, который необходимо взять у руководителя эвакуационных и спасательных работ по учреждению образования, и результаты переклички доложить руководителю эвакуационных и спасательных работ;  немедленно позвонить домой тем учащимся, которых не оказалось на месте в момент начала пожара и неизвестно, приходили ли они вообще в образовательное учреждение и уточнить их местонахождение.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Номера </w:t>
      </w:r>
      <w:r w:rsidRPr="00785834">
        <w:rPr>
          <w:rFonts w:ascii="Times New Roman" w:hAnsi="Times New Roman" w:cs="Times New Roman"/>
          <w:sz w:val="24"/>
          <w:szCs w:val="24"/>
        </w:rPr>
        <w:lastRenderedPageBreak/>
        <w:t xml:space="preserve">телефонов необходимо взять из классных журналов или из списков, которые должен раздать руководитель эвакуационных и спасательных работ, а в качестве телефонной связи допускается использовать телефонные аппараты близлежащих общественных зданий, частных домов или мобильные телефоны учащихся, работников образовательного учреждения, прохожих граждан, работников пожарной команды;  немедленно сообщить руководителю эвакуационных и спасательных работ по учреждению образования фамилии тех учащихся, которых не оказалось на месте в момент начала пожара, но известно, что они были в это время в образовательном учреждении для выяснения их местонахождения;  постоянно находиться с учащимися, не допуская нахождения их возле образовательного учреждения и тем более вхождения их в горящее или задымленное здание образовательного учреждения;  выполнять оперативно и в полном объеме все указания руководителя эвакуационных и спасательных работ по учреждению образования;  способствовать учащимся в том, чтобы они (как можно скорее) оповестили (используя телефоны или другим способом) своих родителей об их эвакуации из загоревшейся школы и о том, что их (родителей) присутствие в школе не обязательно. </w:t>
      </w:r>
    </w:p>
    <w:p w:rsidR="00785834" w:rsidRPr="00837521" w:rsidRDefault="00785834" w:rsidP="007858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ОБЯЗАННОСТИ УЧАЩИХСЯ НА СЛУЧАЙ ПОЖАРА В ОБРАЗОВАТЕЛЬНОМ УЧРЕЖДЕНИИ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5834" w:rsidRDefault="00785834" w:rsidP="00785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834">
        <w:rPr>
          <w:rFonts w:ascii="Times New Roman" w:hAnsi="Times New Roman" w:cs="Times New Roman"/>
          <w:sz w:val="24"/>
          <w:szCs w:val="24"/>
        </w:rPr>
        <w:t xml:space="preserve"> Одеть имеющиеся в классе индивидуальные средства защиты органов дыхания (защитный капюшон «Феникс», ватно-марлевая повязка и т.п.).  Взять свои личные вещи, которые находятся в классе.  Закрыть окна, форточки, фрамуги в классе, если они были открыты.  Покинуть помещение класса и школу, следуя за учителем, на ходу строясь в колонну по одному, не толкаясь, без суеты.  Идти молча (не разговаривать, не шутить, не смеяться, не кричать, не плакать), чтобы можно было услышать команды учителя или руководителя эвакуационных и спасательных работ.  Двигаться к лестнице, ведущей к эвакуационному выходу, и при этом идти колонной по одному. Это необходимо для того, чтобы дать возможность другому классу одновременно спуститься по этой же лестнице, не создавая «пробок». Учащимся запрещается:  сзади идущим толкать впереди идущих для ускорения продвижения по лестнице, так как это может привести к падению идущих впереди и их </w:t>
      </w:r>
      <w:proofErr w:type="gramStart"/>
      <w:r w:rsidR="003D7A96" w:rsidRPr="00785834">
        <w:rPr>
          <w:rFonts w:ascii="Times New Roman" w:hAnsi="Times New Roman" w:cs="Times New Roman"/>
          <w:sz w:val="24"/>
          <w:szCs w:val="24"/>
        </w:rPr>
        <w:t>травмированную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, вплоть до смертельного исхода;  обгонять друг друга по отдельности или целыми классами;  заходить в раздевалки за своей одеждой и обувью, независимо от времени года. Забрать свою одежду и обувь учащимся можно будет только с разрешения классного руководителя или учителя, осуществлявшего эвакуацию учащихся после того, как эвакуация людей будет завершена, а входы в раздевалки будут безопасны.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Соблюдать меры безопасности при нахождении в местах массового скопления людей: постараться не кричать, не плакать, не реагировать на боль, так как из-за этого усилятся панические настроения у других людей, а также не будут услышаны команды руководителя эвакуации;  постараться не упасть, а для этого запрещается наклоняться в том числе, чтобы поднять упавшие вещи или поправить обувь;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 останавливаться в бегущей толпе; толкаться, чтобы первым выйти из помещения. Ноги необходимо ставить на ширину шага — одна — впереди, а другая — сзади, сдерживая напор толпы спиной и освобождая пространство впереди себя для перестановки ног;  постараться защитить свою грудную клетку от сдавливания, а для этого запрещается поднимать руки над головой;  опускать руки вниз. Руки необходимо согнуть в локтях и прижать их к бокам своего туловища, сжав при этом кулаки.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 xml:space="preserve">В случае, когда на обучающемся загорелась одежда: </w:t>
      </w:r>
      <w:r w:rsidRPr="00785834">
        <w:rPr>
          <w:rFonts w:ascii="Times New Roman" w:hAnsi="Times New Roman" w:cs="Times New Roman"/>
          <w:sz w:val="24"/>
          <w:szCs w:val="24"/>
        </w:rPr>
        <w:lastRenderedPageBreak/>
        <w:t>сбросить с себя загоревшуюся одежду и затушить пламя подручными средствами;  если оперативно снять с себя загоревшуюся одежду нет возможности, то необходимо немедленно лечь горящей частью одежды на пол и кататься по полу, чтобы затушить пламя.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 Прибыть на эвакуационную площадку. Учащимся запрещается:  после эвакуации возвращаться обратно в образовательное учреждение без разрешения классного руководителя или учителя, осуществлявшего эвакуацию учащихся;  расходиться сразу же после эвакуации из школы по домам или идти на работу к родителям без проведения с ними переклички. Дождаться, когда с ними проведут перекличку. После завершения переклички учащиеся должны сообщить руководителю эвакуации или пожарным, кто из учащихся или работников образовательного учреждения и где мог остаться в горящем здании. Связаться, при первой возможности, со своими родителями и поставить их в известность о своей эвакуации и о том, что их (родителей) присутствие в школе не обязательно. Учащиеся, которые на момент начала пожара не оказались непосредственно со своим классом (находились в библиотеке, в столовой, в туалете, в медпункте и т. п.) обязаны самостоятельно или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классом покинуть образовательное учреждение, прибыть на установленное для своего класса место на эвакуационной площадке и доложить учителю о своей эвакуации. В случае, когда звуковой сигнал тревоги о начавшемся пожаре подан во время перерыва между занятиями (перемены), то учащиеся обязаны, не дожидаясь команды от учителей, самостоятельно покинуть образовательное учреждение и прибыть на эвакуационную площадку в место, специально выделенное для своего класса.</w:t>
      </w:r>
    </w:p>
    <w:p w:rsidR="00837521" w:rsidRDefault="00837521" w:rsidP="00785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834" w:rsidRPr="00837521" w:rsidRDefault="00DD6D4E" w:rsidP="007858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bookmarkStart w:id="0" w:name="_GoBack"/>
      <w:bookmarkEnd w:id="0"/>
      <w:r w:rsidR="00785834" w:rsidRPr="00837521">
        <w:rPr>
          <w:rFonts w:ascii="Times New Roman" w:hAnsi="Times New Roman" w:cs="Times New Roman"/>
          <w:b/>
          <w:color w:val="FF0000"/>
          <w:sz w:val="24"/>
          <w:szCs w:val="24"/>
        </w:rPr>
        <w:t>БЯЗАННОСТИ РУКОВОДИТЕЛЯ ЭВАКУАЦИОННЫХ И СПАСАТЕЛЬНЫХ РАБОТ В СЛУЧАЕ ПОЖАРА В УЧРЕЖДЕНИИ ОБРАЗОВАНИЯ</w:t>
      </w:r>
    </w:p>
    <w:p w:rsidR="00BA15D1" w:rsidRDefault="00785834">
      <w:pPr>
        <w:rPr>
          <w:rFonts w:ascii="Times New Roman" w:hAnsi="Times New Roman" w:cs="Times New Roman"/>
          <w:sz w:val="24"/>
          <w:szCs w:val="24"/>
        </w:rPr>
      </w:pPr>
      <w:r w:rsidRPr="00785834">
        <w:rPr>
          <w:rFonts w:ascii="Times New Roman" w:hAnsi="Times New Roman" w:cs="Times New Roman"/>
          <w:sz w:val="24"/>
          <w:szCs w:val="24"/>
        </w:rPr>
        <w:t xml:space="preserve"> Организовать включение в работу системы оповещения людей о пожаре в образовательном учреждении (если оно по каким-либо причинам не было включено).  Организовать контрольное сообщение в пожарную службу о возникновении в образовательном учреждении пожара (независимо сообщалось о пожаре в пожарную службу или нет).  Прекратить все работы, не связанные с эвакуацией людей и тушением пожара.  Организовать эвакуацию учащихся из помещений образовательного учреждения согласно планам эвакуации или исходя из обстоятельств.  Не допускать паники, давки, </w:t>
      </w:r>
      <w:proofErr w:type="spellStart"/>
      <w:r w:rsidRPr="0078583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85834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.  Задействовать членов добровольной пожарной дружины.  Организовать отключение сетей электро- и газоснабжения, технологического оборудования, сетей вентиляции и кондиционирования воздуха.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Организовать тушение пожара работниками образовательного учреждения, не занятыми эвакуацией учащихся, работников и имущества образовательного учреждения всеми имеющимися в образовательном учреждении средствами пожаротушения (пожарный кран, огнетушители, вода, песок, кошма), а также — подручными средствами (вода, одежда, шторы для сбивания пламени и т.п.) с обеспечением безопасности этих работников от возможных обрушений конструкций, воздействия токсических продуктов горения, повышенной температуры, поражения электрическим током, перекрытия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эвакуационных путей дымом, пламенем и т.п.  Удалить из опасной зоны всех работников и других лиц, не занятых эвакуацией людей и ликвидацией пожара.  Собрать результаты переклички эвакуированных из образовательного учреждения учащихся и работников, для принятия </w:t>
      </w:r>
      <w:r w:rsidRPr="0078583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мер.  Организовать (по мере возможности) контрольный осмотр всех помещений горящего (задымленного) здания независимо от результатов переклички эвакуированных учащихся и работников на предмет отсутствия в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оставшихся учащихся и работников образовательного учреждения.  Организовать удаление автотранспорта, припаркованного вокруг горящего здания, а также — на подъездных путях к горящему зданию и пожарным гидрантам, если таковой имеется, для оперативного подъезда пожарных машин и установки пожарных лестниц к горящему зданию, а также для забора воды из пожарных гидрантов. Организовать эвакуацию материальных ценностей (документов, офисная техника и т.п.) с обеспечением их сохранности.  Организовать охрану эвакуированного школьного имущества из помещений образовательного учреждения, не подвергшихся загоранию или задымлению.  Организовать встречу и сопровождение прибывших пожарных команд к месту пожара.  Предоставить руководителю пожаротушения сводный план эвакуации из здания образовательного учреждения, в том числе схемы цокольных, подвальных помещений и технических этажей (при их наличии).  Доложить руководителю прибывшей пожарной команды о: o месте расположения очага пожара в здании; o архитектурно-строительных особенностях горящего здани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материал перекрытий и т.п.); o наиболее коротких путях к очагу пожара; o результатах эвакуации учащихся и работников из горящего здания и о месте возможного нахождения оставшихся в горящем здании учащихся и работников, если таковые имеются; o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в здании людей, а также о том, где и с какой целью они там находятся; o месте расположения в здании легковоспламеняющихся жидкостей, баллонов с газом и т.п.; o помещений со свежеокрашенными полами, стенами, мебелью; o месте расположения в здании силового </w:t>
      </w:r>
      <w:proofErr w:type="spellStart"/>
      <w:r w:rsidRPr="00785834">
        <w:rPr>
          <w:rFonts w:ascii="Times New Roman" w:hAnsi="Times New Roman" w:cs="Times New Roman"/>
          <w:sz w:val="24"/>
          <w:szCs w:val="24"/>
        </w:rPr>
        <w:t>электроввода</w:t>
      </w:r>
      <w:proofErr w:type="spellEnd"/>
      <w:r w:rsidRPr="00785834">
        <w:rPr>
          <w:rFonts w:ascii="Times New Roman" w:hAnsi="Times New Roman" w:cs="Times New Roman"/>
          <w:sz w:val="24"/>
          <w:szCs w:val="24"/>
        </w:rPr>
        <w:t xml:space="preserve"> и о его состоянии (включен/выключен);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o месте расположения ближайших к зданию пожарных гидрантов (водоемов); o результатах эвакуации материальных ценностей (дорогостоящего оборудования, документации и т.п.) и о месте расположения тех материальных ценностей, которые не удалось эвакуировать; o предполагаемых причинах пожара.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 Выставить посты из числа работников учреждения на входах в здание, чтобы исключить возможность вхождения в здание учащихся, работников, родителей учащихся и посторонних лиц.  Назначить работников образовательного учреждения в качестве дежурных возле школьных гардеробов, чтобы учащиеся могли войти в образовательное учреждение и забрать свою одежду, обувь, если разрешит руководитель тушения пожара.  Обеспечить соблюдение требований безопасности работниками, принимающими участие в тушении пожара.  Организовать в случае необходимости оказание первой медицинской помощи пострадавшим на пожаре. 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Организовать, по мере возможности и по мере необходимости, спасательные работы по спасению учащихся и работников, оказавшихся в чрезвычайной ситуации, угрожающей их здоровью и жизни (при условии, что они находятся не выше третьего этажа), используя для этого все имеющиеся силы и средства: установка приставных лестниц к окнам; заброска веревок, спасательных устройств в окна для спуска по ним;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сооружение спасательных «подушек» для спрыгивания на них. В качестве спасательных «подушек» необходимо использовать весь имеющийся в образовательном учреждении и в соседних образовательных учреждениях, детских садиках: спортивный инвентарь (спортивные маты, мячи, надувные лодки); постельные принадлежности (матрацы, подушки, одеяла); верхнюю одежду учащихся, вынесенную из гардероба; другие мероприятия, которые смогут уменьшить травматизм и, тем более, спасти жизнь людей при пожаре в образовательном учреждении. Вызвать в случае необходимости </w:t>
      </w:r>
      <w:r w:rsidRPr="00785834">
        <w:rPr>
          <w:rFonts w:ascii="Times New Roman" w:hAnsi="Times New Roman" w:cs="Times New Roman"/>
          <w:sz w:val="24"/>
          <w:szCs w:val="24"/>
        </w:rPr>
        <w:lastRenderedPageBreak/>
        <w:t xml:space="preserve">скорую медицинскую помощь, милицию и другие службы. Координировать действия работников образовательного учреждения при выполнении задач, поставленных руководителем тушения пожара. Организовать по указанию </w:t>
      </w:r>
      <w:proofErr w:type="gramStart"/>
      <w:r w:rsidRPr="00785834">
        <w:rPr>
          <w:rFonts w:ascii="Times New Roman" w:hAnsi="Times New Roman" w:cs="Times New Roman"/>
          <w:sz w:val="24"/>
          <w:szCs w:val="24"/>
        </w:rPr>
        <w:t>руководителя тушения пожара работников образовательного учреждения</w:t>
      </w:r>
      <w:proofErr w:type="gramEnd"/>
      <w:r w:rsidRPr="00785834">
        <w:rPr>
          <w:rFonts w:ascii="Times New Roman" w:hAnsi="Times New Roman" w:cs="Times New Roman"/>
          <w:sz w:val="24"/>
          <w:szCs w:val="24"/>
        </w:rPr>
        <w:t xml:space="preserve"> для оказания помощи сотрудникам пожарной команды: открытия необходимых для тушения помещение образовательного учреждения; удаления посторонних людей из зоны боевого развёртывания пожарной команды; прокладки пожарных рукавов к очагу пожара.  Организовать передачу эвакуированных учащихся (в первую очередь начальной школы) их родителям.</w:t>
      </w:r>
    </w:p>
    <w:p w:rsid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837521" w:rsidRDefault="00537756" w:rsidP="005377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7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действий при срочной эвакуации школы при возникновении </w:t>
      </w:r>
      <w:r w:rsidR="00B5023D" w:rsidRPr="00837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пожарной тревоги и </w:t>
      </w:r>
      <w:r w:rsidRPr="00837521">
        <w:rPr>
          <w:rFonts w:ascii="Times New Roman" w:hAnsi="Times New Roman" w:cs="Times New Roman"/>
          <w:b/>
          <w:color w:val="FF0000"/>
          <w:sz w:val="28"/>
          <w:szCs w:val="28"/>
        </w:rPr>
        <w:t>ЧС</w:t>
      </w:r>
    </w:p>
    <w:p w:rsidR="00537756" w:rsidRDefault="00537756">
      <w:pPr>
        <w:rPr>
          <w:rFonts w:ascii="Times New Roman" w:hAnsi="Times New Roman" w:cs="Times New Roman"/>
          <w:sz w:val="24"/>
          <w:szCs w:val="24"/>
        </w:rPr>
      </w:pPr>
      <w:r w:rsidRPr="00537756">
        <w:rPr>
          <w:rFonts w:ascii="Times New Roman" w:hAnsi="Times New Roman" w:cs="Times New Roman"/>
          <w:sz w:val="24"/>
          <w:szCs w:val="24"/>
        </w:rPr>
        <w:t xml:space="preserve">Эвакуация производится через ближайший и (или) наиболее защищенный от опасных факторов эвакуационный выход. Последовательность действий персонала и учащихся школы разбита на 5 этапов: </w:t>
      </w:r>
    </w:p>
    <w:p w:rsidR="00537756" w:rsidRPr="00837521" w:rsidRDefault="00537756" w:rsidP="005377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1) Тревога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(включение звуковой сигнализации) </w:t>
      </w:r>
    </w:p>
    <w:p w:rsidR="00537756" w:rsidRPr="00837521" w:rsidRDefault="00537756" w:rsidP="005377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2) Вызов пожарной охраны, МЧС, скорой медицинской помощи, полиции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7756" w:rsidRPr="00837521" w:rsidRDefault="00537756" w:rsidP="005377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3) Эвакуация школы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7756" w:rsidRPr="00837521" w:rsidRDefault="00537756" w:rsidP="005377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4) Сбор всего состава школы в отведенном месте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7756" w:rsidRPr="00837521" w:rsidRDefault="00537756" w:rsidP="005377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7521">
        <w:rPr>
          <w:rFonts w:ascii="Times New Roman" w:hAnsi="Times New Roman" w:cs="Times New Roman"/>
          <w:b/>
          <w:color w:val="FF0000"/>
          <w:sz w:val="24"/>
          <w:szCs w:val="24"/>
        </w:rPr>
        <w:t>5) Перекличка</w:t>
      </w:r>
      <w:r w:rsidRPr="0083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7756" w:rsidRDefault="00537756">
      <w:pPr>
        <w:rPr>
          <w:rFonts w:ascii="Times New Roman" w:hAnsi="Times New Roman" w:cs="Times New Roman"/>
          <w:b/>
          <w:sz w:val="24"/>
          <w:szCs w:val="24"/>
        </w:rPr>
      </w:pPr>
    </w:p>
    <w:p w:rsidR="00537756" w:rsidRDefault="00537756">
      <w:pPr>
        <w:rPr>
          <w:rFonts w:ascii="Times New Roman" w:hAnsi="Times New Roman" w:cs="Times New Roman"/>
          <w:sz w:val="24"/>
          <w:szCs w:val="24"/>
        </w:rPr>
      </w:pPr>
      <w:r w:rsidRPr="00537756">
        <w:rPr>
          <w:rFonts w:ascii="Times New Roman" w:hAnsi="Times New Roman" w:cs="Times New Roman"/>
          <w:b/>
          <w:sz w:val="24"/>
          <w:szCs w:val="24"/>
        </w:rPr>
        <w:t>1. Тревога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юбой человек, ученик или работник школы, при обнаружении ЧС должен без колебаний поднять тревогу. Оповещение о тревоге (пожарной или ЧС) - звуковое текстовое оповещение /звуковой сигнал - в любой части здания должно служить сигналом для полной эвакуации из здания школы. </w:t>
      </w:r>
    </w:p>
    <w:p w:rsidR="00B5023D" w:rsidRDefault="00537756">
      <w:pPr>
        <w:rPr>
          <w:rFonts w:ascii="Times New Roman" w:hAnsi="Times New Roman" w:cs="Times New Roman"/>
          <w:sz w:val="24"/>
          <w:szCs w:val="24"/>
        </w:rPr>
      </w:pPr>
      <w:r w:rsidRPr="00B5023D">
        <w:rPr>
          <w:rFonts w:ascii="Times New Roman" w:hAnsi="Times New Roman" w:cs="Times New Roman"/>
          <w:b/>
          <w:sz w:val="24"/>
          <w:szCs w:val="24"/>
        </w:rPr>
        <w:t>2. Вызов пожарной охраны</w:t>
      </w:r>
      <w:r w:rsidR="00B5023D">
        <w:rPr>
          <w:rFonts w:ascii="Times New Roman" w:hAnsi="Times New Roman" w:cs="Times New Roman"/>
          <w:b/>
          <w:sz w:val="24"/>
          <w:szCs w:val="24"/>
        </w:rPr>
        <w:t>.</w:t>
      </w:r>
      <w:r w:rsidRPr="00537756">
        <w:rPr>
          <w:rFonts w:ascii="Times New Roman" w:hAnsi="Times New Roman" w:cs="Times New Roman"/>
          <w:sz w:val="24"/>
          <w:szCs w:val="24"/>
        </w:rPr>
        <w:t xml:space="preserve"> О любом возникновении пожара (даже самого небольшого), при возникновении ЧС нужно немедленно сообщить в службу МЧС по телефону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7756">
        <w:rPr>
          <w:rFonts w:ascii="Times New Roman" w:hAnsi="Times New Roman" w:cs="Times New Roman"/>
          <w:sz w:val="24"/>
          <w:szCs w:val="24"/>
        </w:rPr>
        <w:t xml:space="preserve">01 или 112 (для мобильных телефонов). Дублирование вызова службы МЧС осуществляет дежурный администратор или классный руководитель, который должен доложить директору школы о том, что служба МЧС вызвана. </w:t>
      </w:r>
    </w:p>
    <w:p w:rsidR="00B5023D" w:rsidRDefault="00537756">
      <w:pPr>
        <w:rPr>
          <w:rFonts w:ascii="Times New Roman" w:hAnsi="Times New Roman" w:cs="Times New Roman"/>
          <w:sz w:val="24"/>
          <w:szCs w:val="24"/>
        </w:rPr>
      </w:pPr>
      <w:r w:rsidRPr="00B5023D">
        <w:rPr>
          <w:rFonts w:ascii="Times New Roman" w:hAnsi="Times New Roman" w:cs="Times New Roman"/>
          <w:b/>
          <w:sz w:val="24"/>
          <w:szCs w:val="24"/>
        </w:rPr>
        <w:t>3. Эвакуация школы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случае подачи сигнала – учитель, находящийся в классе (ведущий урок), несет ответственность за учеников этого класса. Если сигнал прозвучал на перемене, то ответственность за эвакуацию учащихся из школы несет учитель, у которого будет урок по расписанию. Свободные от занятий преподаватели и учителя, а также незадействованные в освобождении выходов из школы технические работники школы, быстро направляются к кабинету директора школы для получения указаний об организации экстренной эвакуации. При невозможности забрать верхнюю одежду из гардероба, учащиеся эвакуируются из школы без верхней одежды. Порядок действий учителя при эвакуации: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Не поддаваться панике самому и успокоить детей.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Потребовать от учащихся полной тишины в классе.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Открыть двери учебного кабинета, выйти в коридор, не теряя из виду учащихся, уточнить обстановку: нет ли задымления в коридоре, возможны ли вывод и эвакуация учащихся. Определить в какую сторону </w:t>
      </w:r>
      <w:r w:rsidRPr="00537756">
        <w:rPr>
          <w:rFonts w:ascii="Times New Roman" w:hAnsi="Times New Roman" w:cs="Times New Roman"/>
          <w:sz w:val="24"/>
          <w:szCs w:val="24"/>
        </w:rPr>
        <w:lastRenderedPageBreak/>
        <w:t xml:space="preserve">двигаться (в соответствии с планом эвакуации)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Спокойным голосом объявить учащимся об эвакуации, о цели и порядке построения, дать твердые указания на дальнейшие действия: портфели и личные вещи оставить на месте, напомнить о строгости соблюдения строя при движении по школе.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Если выход из класса безопасен - построить учащихся в колонну по 2 человека перед дверным проемом учебного кабинета. В 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>Убедившись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что в колонне находятся все учащиеся класса, закрыть двери кабинета (не на ключ!)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Обязательно взять с собой классный журнал, медицинскую аптечку, средства индивидуальной защиты.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Начать движение ускоренным шагом по школе, к ближайшему, наиболее безопасному выходу из здания.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Учитель следует впереди класса с классным журналом, поддерживая спокойствие и дисциплину.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Выйдя к лестнице, учащиеся одного класса должны держаться вместе, не бежать толпой и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 Примечание (1) - все, кто не присутствует в классе во время сигнала тревоги (например, находится в туалете, коридоре и т.п.), должны немедленно вернуться в класс или присоединиться к любому классу, начавшему экстренную эвакуацию. Покинув здание школы, обязательно присоединиться к своему классу на безопасной площадке. При задымлении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Построить учащихся цепочкой по одному перед дверным проемом учебного кабинета.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Выдать учащимся средства индивидуальной защиты (марлевые повязки), предварительно смочив их водой, для защиты органов дыхания. Для обеспечения полного 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эвакуацией учащимся необходимо взяться за общую веревку, зафиксировав ее петлей на запястье руки.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В начале цепочки поставить самого рослого и физически здорового мальчика.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>Убедившись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что в цепочке находятся все учащиеся класса, закрыть двери кабинета (не на ключ!)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Обязательно взять с собой классный журнал, медицинскую аптечку, средства индивидуальной защиты.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Начать движение ускоренным шагом по школе к ближайшему, наиболее безопасному выходу из здания. Учитель покидает класс последним и замыкает цепочку. Примечание (2) – 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Как только услышите шум подъехавших пожарных машин, подайте сигнал, чтобы бойцы немедленно приступили к эвакуации детей через окна. Особенности эвакуации в зимнее время: В холодное время и зимой надеть верхнюю одежду, а при сильном задымлении взять одежду с собой. Если эвакуация экстренная - покинуть помещение без верхней одежды и укрыться в подъездах близлежащих домов. Во время передвижения пресекать возможные столпотворения и панику. Учитель, ответственный за эвакуацию детей, убедившись, что все учащиеся эвакуированы, составляет строевую записку и обеспечивает оповещение директора школы об эвакуации класса. </w:t>
      </w: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  <w:r w:rsidRPr="00B5023D">
        <w:rPr>
          <w:rFonts w:ascii="Times New Roman" w:hAnsi="Times New Roman" w:cs="Times New Roman"/>
          <w:b/>
          <w:sz w:val="24"/>
          <w:szCs w:val="24"/>
        </w:rPr>
        <w:t>4. Сбор всего состава школы в отведенном месте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Покинувшие здание классы прибывают на асфальтированную площадку школьного двора. Начальное место построения зависит от места выхода – центрального или запасного, а также от очередности эвакуации. Учитель неотлучно находиться рядом с </w:t>
      </w:r>
      <w:proofErr w:type="gramStart"/>
      <w:r w:rsidRPr="00537756">
        <w:rPr>
          <w:rFonts w:ascii="Times New Roman" w:hAnsi="Times New Roman" w:cs="Times New Roman"/>
          <w:sz w:val="24"/>
          <w:szCs w:val="24"/>
        </w:rPr>
        <w:t>выведенными</w:t>
      </w:r>
      <w:proofErr w:type="gramEnd"/>
      <w:r w:rsidRPr="00537756">
        <w:rPr>
          <w:rFonts w:ascii="Times New Roman" w:hAnsi="Times New Roman" w:cs="Times New Roman"/>
          <w:sz w:val="24"/>
          <w:szCs w:val="24"/>
        </w:rPr>
        <w:t xml:space="preserve"> из зданиям обучающимися и выполняет следующие действия: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определяют место построения класса </w:t>
      </w:r>
      <w:r w:rsidRPr="00537756">
        <w:rPr>
          <w:rFonts w:ascii="Times New Roman" w:hAnsi="Times New Roman" w:cs="Times New Roman"/>
          <w:sz w:val="24"/>
          <w:szCs w:val="24"/>
        </w:rPr>
        <w:lastRenderedPageBreak/>
        <w:t xml:space="preserve">в три шеренги, проверяют наличие учащихся (в случае отсутствия кого- либо из учащихся немедленно доложить об этом); </w:t>
      </w:r>
      <w:r w:rsidRPr="00537756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756">
        <w:rPr>
          <w:rFonts w:ascii="Times New Roman" w:hAnsi="Times New Roman" w:cs="Times New Roman"/>
          <w:sz w:val="24"/>
          <w:szCs w:val="24"/>
        </w:rPr>
        <w:t xml:space="preserve"> оформляют строевую записку. </w:t>
      </w:r>
      <w:r w:rsidRPr="00537756">
        <w:rPr>
          <w:rFonts w:ascii="Times New Roman" w:hAnsi="Times New Roman" w:cs="Times New Roman"/>
          <w:b/>
          <w:sz w:val="24"/>
          <w:szCs w:val="24"/>
        </w:rPr>
        <w:t>5. Перекличка.</w:t>
      </w:r>
      <w:r w:rsidRPr="00537756">
        <w:rPr>
          <w:rFonts w:ascii="Times New Roman" w:hAnsi="Times New Roman" w:cs="Times New Roman"/>
          <w:sz w:val="24"/>
          <w:szCs w:val="24"/>
        </w:rPr>
        <w:t xml:space="preserve"> Учитель докладывает директору школы о наличии и количестве в строю эвакуируемых учащихся по строевой записке.</w:t>
      </w: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p w:rsidR="00537756" w:rsidRPr="00537756" w:rsidRDefault="00537756">
      <w:pPr>
        <w:rPr>
          <w:rFonts w:ascii="Times New Roman" w:hAnsi="Times New Roman" w:cs="Times New Roman"/>
          <w:sz w:val="24"/>
          <w:szCs w:val="24"/>
        </w:rPr>
      </w:pPr>
    </w:p>
    <w:sectPr w:rsidR="00537756" w:rsidRPr="00537756" w:rsidSect="0083752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DC"/>
    <w:rsid w:val="001C5684"/>
    <w:rsid w:val="003D7A96"/>
    <w:rsid w:val="00537756"/>
    <w:rsid w:val="005E20FB"/>
    <w:rsid w:val="00785834"/>
    <w:rsid w:val="00837521"/>
    <w:rsid w:val="008B7EDC"/>
    <w:rsid w:val="00AC43C1"/>
    <w:rsid w:val="00B5023D"/>
    <w:rsid w:val="00DD6D4E"/>
    <w:rsid w:val="00E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user</cp:lastModifiedBy>
  <cp:revision>8</cp:revision>
  <cp:lastPrinted>2024-02-29T03:33:00Z</cp:lastPrinted>
  <dcterms:created xsi:type="dcterms:W3CDTF">2019-10-08T03:04:00Z</dcterms:created>
  <dcterms:modified xsi:type="dcterms:W3CDTF">2024-02-29T03:33:00Z</dcterms:modified>
</cp:coreProperties>
</file>