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E2" w:rsidRPr="00B55568" w:rsidRDefault="005E7556" w:rsidP="00451FE2">
      <w:pPr>
        <w:spacing w:before="0" w:after="0"/>
        <w:ind w:hanging="57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64770</wp:posOffset>
            </wp:positionV>
            <wp:extent cx="1769110" cy="1483360"/>
            <wp:effectExtent l="19050" t="0" r="2540" b="0"/>
            <wp:wrapTight wrapText="bothSides">
              <wp:wrapPolygon edited="0">
                <wp:start x="-233" y="0"/>
                <wp:lineTo x="-233" y="21360"/>
                <wp:lineTo x="21631" y="21360"/>
                <wp:lineTo x="21631" y="0"/>
                <wp:lineTo x="-233" y="0"/>
              </wp:wrapPolygon>
            </wp:wrapTight>
            <wp:docPr id="12" name="Рисунок 8" descr="C:\Documents and Settings\2\Рабочий стол\i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\Рабочий стол\i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FF4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Что страшного, что твой ребенок провел лишний час-другой за монитором?</w:t>
      </w:r>
    </w:p>
    <w:p w:rsidR="004A1FF4" w:rsidRPr="00B55568" w:rsidRDefault="00451FE2" w:rsidP="00451FE2">
      <w:pPr>
        <w:spacing w:before="0" w:after="0"/>
        <w:ind w:hanging="57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753110</wp:posOffset>
            </wp:positionV>
            <wp:extent cx="1779270" cy="1432560"/>
            <wp:effectExtent l="19050" t="0" r="0" b="0"/>
            <wp:wrapTight wrapText="bothSides">
              <wp:wrapPolygon edited="0">
                <wp:start x="-231" y="0"/>
                <wp:lineTo x="-231" y="21255"/>
                <wp:lineTo x="21507" y="21255"/>
                <wp:lineTo x="21507" y="0"/>
                <wp:lineTo x="-231" y="0"/>
              </wp:wrapPolygon>
            </wp:wrapTight>
            <wp:docPr id="15" name="Рисунок 11" descr="C:\Documents and Settings\2\Рабочий стол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2\Рабочий стол\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A1FF4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С чего это родители большинства семей так всполошились и утверждают, что их чадо − игроман?</w:t>
      </w:r>
    </w:p>
    <w:p w:rsidR="00EE7319" w:rsidRPr="00B55568" w:rsidRDefault="004D5313" w:rsidP="00451FE2">
      <w:pPr>
        <w:spacing w:before="0" w:after="0"/>
        <w:ind w:firstLine="51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Компьютерная зависимость подразделяется сегодня как бы на несколько ветвей − интернет-зависимость, игроманию и зависимость от социальных сетей. Все эти подзависимости одного плана, но мы ниже будем говорить,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основном, об играх, потому что в них кроется наибольшая опасность.</w:t>
      </w:r>
      <w:r w:rsidR="00EE7319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Наибольшую опасность представляют так называемые «стрелялки». Теперь, говорилось в рекламе одной такой игры, вы можете разрывать человека по частям − отрывать ему руки, ноги, голову…</w:t>
      </w:r>
    </w:p>
    <w:p w:rsidR="00451FE2" w:rsidRPr="00451FE2" w:rsidRDefault="00451FE2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D5313" w:rsidRPr="00451FE2" w:rsidRDefault="004D5313" w:rsidP="00451FE2">
      <w:pPr>
        <w:spacing w:before="0"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СИМПТОМЫ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У вашего ребенка куда-то вдруг подевались все друзья. Захаживает один-другой, закрываются у себя в комнате, включают ноутбук и оживленно о чем-то говорят.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Перестает интересоваться любыми, когда-то любимыми, занятиями.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Прогуливает занятия, откладывает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«на потом» уроки.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Эмоционально рассказывает о своих победах, о самом себе, и вдруг не вытянешь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из него ни слова, – зависит от выигрыша или проигрыша у него в игре.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Засиживается «за компом» далеко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за полночь.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Отказывается от питья, еды, потому что «идет схватка», и он не может «подвести друга» и выйти из игры. Когда настаивают – старается есть перед монитором.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Все чаще выпрашивает деньги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на апгрейд </w:t>
      </w:r>
      <w:r w:rsidR="000C4FD9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(обновление)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компьютера.</w:t>
      </w:r>
    </w:p>
    <w:p w:rsidR="00B659E5" w:rsidRPr="00451FE2" w:rsidRDefault="00B659E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170125" w:rsidRPr="00451FE2" w:rsidRDefault="00170125" w:rsidP="00451FE2">
      <w:pPr>
        <w:spacing w:before="0" w:after="0"/>
        <w:ind w:left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СТАДИИ</w:t>
      </w:r>
    </w:p>
    <w:p w:rsidR="00170125" w:rsidRPr="00B55568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Таких психологи насчитывают четыре.</w:t>
      </w:r>
    </w:p>
    <w:p w:rsidR="00170125" w:rsidRDefault="00451FE2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248285</wp:posOffset>
            </wp:positionV>
            <wp:extent cx="1606550" cy="1452880"/>
            <wp:effectExtent l="19050" t="0" r="0" b="0"/>
            <wp:wrapTight wrapText="bothSides">
              <wp:wrapPolygon edited="0">
                <wp:start x="-256" y="0"/>
                <wp:lineTo x="-256" y="21241"/>
                <wp:lineTo x="21515" y="21241"/>
                <wp:lineTo x="21515" y="0"/>
                <wp:lineTo x="-256" y="0"/>
              </wp:wrapPolygon>
            </wp:wrapTight>
            <wp:docPr id="6" name="Рисунок 4" descr="C:\Documents and Settings\2\Рабочий стол\Комп букл\ка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Комп букл\карт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170125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Стадия</w:t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0125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увлечения.</w:t>
      </w:r>
      <w:r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  <w:t xml:space="preserve"> </w:t>
      </w:r>
      <w:r w:rsidR="00B659E5" w:rsidRPr="00B55568">
        <w:rPr>
          <w:rFonts w:ascii="Times New Roman" w:eastAsia="Times New Roman" w:hAnsi="Times New Roman" w:cs="Times New Roman"/>
          <w:bCs/>
          <w:color w:val="003399"/>
          <w:sz w:val="24"/>
          <w:szCs w:val="24"/>
        </w:rPr>
        <w:t>Ребенок</w:t>
      </w:r>
      <w:r w:rsidR="00170125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впервые столкнулся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170125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с компьютерной игрой, почувствовал вкус, желание продолжать. Его привлекают новые картинки, звук, разворот и участие в событиях какого-либо фантастического сюжета. В такой стадии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170125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у подростка еще нет зависимости, игра носит скорее ситуационный, нежели систематический характер.</w:t>
      </w:r>
    </w:p>
    <w:p w:rsidR="00170125" w:rsidRPr="006736C1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2.</w:t>
      </w:r>
      <w:r w:rsidR="00451FE2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Стадия увлеченности.</w:t>
      </w:r>
      <w:r w:rsidR="00451FE2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У человека появляется потребность (иногда чисто механическая) играть. На этой стадии игра приобретает систематический характер. Если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какой-то период времени у него не будет доступа к компьютеру, подросток попытается его восстановить.</w:t>
      </w:r>
    </w:p>
    <w:p w:rsidR="00170125" w:rsidRPr="00451FE2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</w:t>
      </w:r>
      <w:r w:rsidR="00451FE2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Стадия зависимости.</w:t>
      </w:r>
      <w:r w:rsidR="00451FE2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На этой стадии человек становится фанатом игр. Меняются его самооценка, самосознание, интересы. Игра вытесняет реальный мир.</w:t>
      </w:r>
      <w:r w:rsidR="00451FE2" w:rsidRPr="00B55568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Но все же большая часть подростков в это время совсем не уходят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виртуальный мир, психические и соматические нарушения у них в начальной стадии.</w:t>
      </w:r>
    </w:p>
    <w:p w:rsidR="00170125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 Стадия привязанности.</w:t>
      </w:r>
      <w:r w:rsidR="00451FE2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На этой стадии игровая зависимость как бы угасает,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 содержание личности человека восстанавливается. Он начинает понимать свою зависимость, ее вред, учится «держать дистанцию» с компьютером, однако полностью оторваться от психологической привязанности к игре не может. Это самая длительная из всех стадий − она может продолжаться всю жизнь.</w:t>
      </w:r>
    </w:p>
    <w:p w:rsidR="00451FE2" w:rsidRPr="00451FE2" w:rsidRDefault="00451FE2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170125" w:rsidRPr="00451FE2" w:rsidRDefault="00170125" w:rsidP="00451FE2">
      <w:pPr>
        <w:spacing w:before="0"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ПОСЛЕДСТВИЯ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Поскольку сюжеты игр донельзя примитивны и действия происходят по одному и тому же кругу, человек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своем развитии замирает. Формируются безответственность, инфантилизм, пассивное отношение ко всему, которые переносятся и во взрослую жизнь. Такое поведение для него − норма, человек, как бы, «вырос» инфантильным.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Просматривая, а не читая, не изучая информацию, человек начинает поверхностно относиться к жизни – происшествиям, фактам, результатам.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Из-за частой смены картинок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на мониторе ухудшается зрение, концентрация внимания, появляется и накапливается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усталость, нервное напряжение.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Из-за отсутствия императивов морали, нравственности в играх, из-за присутствующей безусловной безнаказанности у человека формируется характер – становится трусливым, жестоким, вороватым. Для него – норма обидеть, побить слабого, «надуть», обмануть другого, чтобы на нем нажиться.</w:t>
      </w:r>
    </w:p>
    <w:p w:rsidR="00142FE4" w:rsidRPr="00142FE4" w:rsidRDefault="00142FE4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</w:pPr>
    </w:p>
    <w:p w:rsidR="00B55568" w:rsidRDefault="00D67AAD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ПРОФИЛАКТИКА КОМПЬЮТЕРНОЙ</w:t>
      </w:r>
    </w:p>
    <w:p w:rsidR="00D67AAD" w:rsidRDefault="00D67AAD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ЗАВИСИМОСТИ У ДЕТЕЙ</w:t>
      </w:r>
      <w:r w:rsidR="00B555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 ПОДРОСТКОВ</w:t>
      </w:r>
    </w:p>
    <w:p w:rsidR="00B55568" w:rsidRPr="00B55568" w:rsidRDefault="00B55568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</w:pP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Регламент</w:t>
      </w:r>
      <w:r w:rsidR="00B106C5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ируйте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врем</w:t>
      </w:r>
      <w:r w:rsidR="00B106C5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я провождения вашего ребенка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за компьютером.</w:t>
      </w:r>
    </w:p>
    <w:p w:rsidR="009B0642" w:rsidRPr="00B55568" w:rsidRDefault="009B0642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Чтобы изменить ситуацию, попробуйте продемонстрировать искренний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интерес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br/>
        <w:t>к миру своего ребенка.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Не критик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уйте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ребенка, проводящего слишком много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времени за компьютером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,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br/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а постарайтесь 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изменить стереотипное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его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поведение.</w:t>
      </w:r>
    </w:p>
    <w:p w:rsidR="00D67AAD" w:rsidRPr="00B55568" w:rsidRDefault="00B5408B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О</w:t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граничива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йте</w:t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доступ детей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br/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к играм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</w:t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и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фильмам, основанным на насилии.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Формир</w:t>
      </w:r>
      <w:r w:rsidR="0054183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уйте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у ребенка адекватное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отношение к компьютерному миру.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Сдела</w:t>
      </w:r>
      <w:r w:rsidR="0054183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й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т</w:t>
      </w:r>
      <w:r w:rsidR="0054183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жизнь ребенка яркой, интересной и насыщенной.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Постара</w:t>
      </w:r>
      <w:r w:rsidR="00F4711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йтесь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воспользоваться позитивными возможностями компьютера.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</w:t>
      </w:r>
      <w:r w:rsidR="00F4711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щите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интересные для ребен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ка сферы творческой реализации.</w:t>
      </w:r>
    </w:p>
    <w:p w:rsidR="00F47112" w:rsidRDefault="00383D0F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Действуйте тактично, д</w:t>
      </w:r>
      <w:r w:rsidR="00F4711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емонстрируйте пример.</w:t>
      </w:r>
    </w:p>
    <w:p w:rsidR="00B55568" w:rsidRDefault="00B55568" w:rsidP="00B55568">
      <w:pPr>
        <w:tabs>
          <w:tab w:val="left" w:pos="284"/>
          <w:tab w:val="num" w:pos="426"/>
        </w:tabs>
        <w:spacing w:before="0" w:after="0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</w:p>
    <w:p w:rsidR="00B55568" w:rsidRPr="00B55568" w:rsidRDefault="00B55568" w:rsidP="00B55568">
      <w:pPr>
        <w:tabs>
          <w:tab w:val="left" w:pos="284"/>
          <w:tab w:val="num" w:pos="426"/>
        </w:tabs>
        <w:spacing w:before="0" w:after="0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</w:p>
    <w:p w:rsidR="00F47112" w:rsidRPr="00F47112" w:rsidRDefault="00F47112" w:rsidP="00B55568">
      <w:pPr>
        <w:tabs>
          <w:tab w:val="num" w:pos="426"/>
        </w:tabs>
        <w:spacing w:before="0" w:after="0"/>
        <w:ind w:left="284" w:firstLine="76"/>
        <w:rPr>
          <w:rFonts w:ascii="Arial" w:eastAsia="Times New Roman" w:hAnsi="Arial" w:cs="Arial"/>
          <w:sz w:val="19"/>
          <w:szCs w:val="19"/>
        </w:rPr>
      </w:pPr>
    </w:p>
    <w:p w:rsidR="00CA42E6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Мы, родите</w:t>
      </w:r>
      <w:r w:rsidR="00B5556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ли, должны отдавать себе отчет:</w:t>
      </w:r>
    </w:p>
    <w:p w:rsidR="00FC084E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это мы усаживаем ребенка перед телевизором, покупаем ему компьютерные игры – ведь у нас работа, домашние дела, и часто нам просто некогда </w:t>
      </w:r>
      <w:r w:rsidR="00F47112"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заниматься </w:t>
      </w: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>ребенком</w:t>
      </w:r>
      <w:r w:rsidR="00F47112"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</w:p>
    <w:p w:rsidR="001C7F9D" w:rsidRPr="00B55568" w:rsidRDefault="001C7F9D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FC084E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Задумайтесь:</w:t>
      </w:r>
    </w:p>
    <w:p w:rsidR="00FC084E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как вы общаетесь с ребенком, есть ли у вас доступ в его внутренний мир? </w:t>
      </w:r>
    </w:p>
    <w:p w:rsidR="001C7F9D" w:rsidRPr="00B55568" w:rsidRDefault="001C7F9D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16"/>
          <w:szCs w:val="28"/>
        </w:rPr>
      </w:pPr>
    </w:p>
    <w:p w:rsidR="00F270ED" w:rsidRPr="00451FE2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Помните:</w:t>
      </w:r>
    </w:p>
    <w:p w:rsidR="00B55568" w:rsidRDefault="00F270ED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Любая зависимость это нарушение контакта с 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8"/>
        </w:rPr>
        <w:t>ближайшим окружением ребенка.</w:t>
      </w:r>
    </w:p>
    <w:p w:rsidR="00B55568" w:rsidRP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bookmarkStart w:id="0" w:name="_GoBack"/>
      <w:bookmarkEnd w:id="0"/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Pr="00B55568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451FE2" w:rsidRDefault="00CF39F2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2E478E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2E478E" w:rsidRPr="00451FE2" w:rsidRDefault="002E478E" w:rsidP="00451FE2">
      <w:pPr>
        <w:pStyle w:val="Default"/>
        <w:jc w:val="center"/>
        <w:rPr>
          <w:rFonts w:ascii="Georgia" w:hAnsi="Georgia" w:cs="Times New Roman"/>
          <w:caps/>
          <w:color w:val="003399"/>
          <w:sz w:val="28"/>
          <w:szCs w:val="28"/>
        </w:rPr>
      </w:pPr>
    </w:p>
    <w:p w:rsidR="00451FE2" w:rsidRDefault="004C1883" w:rsidP="00451FE2">
      <w:pPr>
        <w:pStyle w:val="Default"/>
        <w:jc w:val="center"/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</w:pPr>
      <w:r w:rsidRPr="00451FE2">
        <w:rPr>
          <w:rFonts w:ascii="Georgia" w:hAnsi="Georgia"/>
          <w:caps/>
        </w:rPr>
        <w:fldChar w:fldCharType="begin"/>
      </w:r>
      <w:r w:rsidR="00D04A9B" w:rsidRPr="00451FE2">
        <w:rPr>
          <w:rFonts w:ascii="Georgia" w:hAnsi="Georgia"/>
          <w:caps/>
        </w:rPr>
        <w:instrText>HYPERLINK "http://vnezavisimost.ru/stati/73-ves-bely-svet-v-okoske"</w:instrText>
      </w:r>
      <w:r w:rsidRPr="00451FE2">
        <w:rPr>
          <w:rFonts w:ascii="Georgia" w:hAnsi="Georgia"/>
          <w:caps/>
        </w:rPr>
        <w:fldChar w:fldCharType="separate"/>
      </w:r>
      <w:r w:rsidR="00451FE2"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  <w:t>«Весь белый свет -</w:t>
      </w:r>
    </w:p>
    <w:p w:rsidR="00CF39F2" w:rsidRPr="00451FE2" w:rsidRDefault="00E0132B" w:rsidP="00451FE2">
      <w:pPr>
        <w:pStyle w:val="Default"/>
        <w:jc w:val="center"/>
        <w:rPr>
          <w:rFonts w:ascii="Georgia" w:hAnsi="Georgia" w:cs="Times New Roman"/>
          <w:b/>
          <w:caps/>
          <w:color w:val="FF0000"/>
          <w:sz w:val="36"/>
          <w:szCs w:val="36"/>
        </w:rPr>
      </w:pPr>
      <w:r w:rsidRPr="00451FE2"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  <w:t>в окошке монитора</w:t>
      </w:r>
      <w:r w:rsidR="00451FE2"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  <w:t>»</w:t>
      </w:r>
      <w:r w:rsidR="004C1883" w:rsidRPr="00451FE2">
        <w:rPr>
          <w:rFonts w:ascii="Georgia" w:hAnsi="Georgia"/>
          <w:caps/>
        </w:rPr>
        <w:fldChar w:fldCharType="end"/>
      </w:r>
    </w:p>
    <w:p w:rsidR="00785586" w:rsidRPr="00451FE2" w:rsidRDefault="00785586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drawing>
          <wp:inline distT="0" distB="0" distL="0" distR="0">
            <wp:extent cx="3112135" cy="2164080"/>
            <wp:effectExtent l="38100" t="0" r="12065" b="788670"/>
            <wp:docPr id="5" name="Рисунок 3" descr="C:\Documents and Settings\2\Рабочий стол\Комп букл\ка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\Рабочий стол\Комп букл\карт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16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C04D4" w:rsidRPr="00451FE2" w:rsidRDefault="00DC04D4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0D21A0" w:rsidRPr="00451FE2" w:rsidRDefault="003F6099" w:rsidP="00451FE2">
      <w:pPr>
        <w:spacing w:before="0" w:after="0"/>
        <w:ind w:left="0" w:right="0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451FE2">
        <w:rPr>
          <w:rFonts w:ascii="Times New Roman" w:hAnsi="Times New Roman" w:cs="Times New Roman"/>
          <w:b/>
          <w:i/>
          <w:color w:val="003399"/>
          <w:sz w:val="32"/>
          <w:szCs w:val="32"/>
        </w:rPr>
        <w:t>Р</w:t>
      </w:r>
      <w:r w:rsidR="004F7F78" w:rsidRPr="00451FE2">
        <w:rPr>
          <w:rFonts w:ascii="Times New Roman" w:hAnsi="Times New Roman" w:cs="Times New Roman"/>
          <w:b/>
          <w:i/>
          <w:color w:val="003399"/>
          <w:sz w:val="32"/>
          <w:szCs w:val="32"/>
        </w:rPr>
        <w:t>одителям на заметку</w:t>
      </w:r>
    </w:p>
    <w:p w:rsidR="00553219" w:rsidRPr="00451FE2" w:rsidRDefault="00553219" w:rsidP="00451FE2">
      <w:pPr>
        <w:pStyle w:val="Default"/>
        <w:jc w:val="center"/>
        <w:rPr>
          <w:rFonts w:ascii="Times New Roman" w:hAnsi="Times New Roman" w:cs="Times New Roman"/>
          <w:color w:val="003399"/>
          <w:sz w:val="32"/>
          <w:szCs w:val="32"/>
        </w:rPr>
      </w:pPr>
    </w:p>
    <w:p w:rsidR="002E478E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2E478E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553219" w:rsidRPr="00451FE2" w:rsidRDefault="00553219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sectPr w:rsidR="00553219" w:rsidRPr="00451FE2" w:rsidSect="00451FE2">
      <w:pgSz w:w="16838" w:h="11906" w:orient="landscape"/>
      <w:pgMar w:top="426" w:right="397" w:bottom="567" w:left="567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98" w:rsidRDefault="00B91398" w:rsidP="00A03DE0">
      <w:pPr>
        <w:spacing w:before="0" w:after="0"/>
      </w:pPr>
      <w:r>
        <w:separator/>
      </w:r>
    </w:p>
  </w:endnote>
  <w:endnote w:type="continuationSeparator" w:id="0">
    <w:p w:rsidR="00B91398" w:rsidRDefault="00B91398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98" w:rsidRDefault="00B91398" w:rsidP="00A03DE0">
      <w:pPr>
        <w:spacing w:before="0" w:after="0"/>
      </w:pPr>
      <w:r>
        <w:separator/>
      </w:r>
    </w:p>
  </w:footnote>
  <w:footnote w:type="continuationSeparator" w:id="0">
    <w:p w:rsidR="00B91398" w:rsidRDefault="00B91398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46D85"/>
    <w:multiLevelType w:val="multilevel"/>
    <w:tmpl w:val="CD7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75AE8"/>
    <w:multiLevelType w:val="multilevel"/>
    <w:tmpl w:val="E84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3D"/>
    <w:rsid w:val="00002B76"/>
    <w:rsid w:val="00032995"/>
    <w:rsid w:val="00046E81"/>
    <w:rsid w:val="0006416D"/>
    <w:rsid w:val="00072469"/>
    <w:rsid w:val="0007559A"/>
    <w:rsid w:val="000765DE"/>
    <w:rsid w:val="00077A25"/>
    <w:rsid w:val="000810D0"/>
    <w:rsid w:val="00081D97"/>
    <w:rsid w:val="000843BC"/>
    <w:rsid w:val="000A0736"/>
    <w:rsid w:val="000A15BA"/>
    <w:rsid w:val="000A4BA5"/>
    <w:rsid w:val="000A4FAB"/>
    <w:rsid w:val="000A68F0"/>
    <w:rsid w:val="000C0FC8"/>
    <w:rsid w:val="000C4FD9"/>
    <w:rsid w:val="000D0C7E"/>
    <w:rsid w:val="000D1029"/>
    <w:rsid w:val="000D21A0"/>
    <w:rsid w:val="000D79FC"/>
    <w:rsid w:val="000E06B4"/>
    <w:rsid w:val="000F474B"/>
    <w:rsid w:val="000F76D3"/>
    <w:rsid w:val="001001A5"/>
    <w:rsid w:val="00103FC5"/>
    <w:rsid w:val="00131503"/>
    <w:rsid w:val="00142FE4"/>
    <w:rsid w:val="00144217"/>
    <w:rsid w:val="00152375"/>
    <w:rsid w:val="001651BA"/>
    <w:rsid w:val="00170125"/>
    <w:rsid w:val="00171374"/>
    <w:rsid w:val="001813FE"/>
    <w:rsid w:val="00184B5B"/>
    <w:rsid w:val="00190C84"/>
    <w:rsid w:val="001A15A2"/>
    <w:rsid w:val="001A2FAF"/>
    <w:rsid w:val="001C7F9D"/>
    <w:rsid w:val="001D0E19"/>
    <w:rsid w:val="001D2D27"/>
    <w:rsid w:val="001F6EFA"/>
    <w:rsid w:val="0020303E"/>
    <w:rsid w:val="00210469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A33B4"/>
    <w:rsid w:val="002A671D"/>
    <w:rsid w:val="002B24E0"/>
    <w:rsid w:val="002C24F9"/>
    <w:rsid w:val="002D0EF3"/>
    <w:rsid w:val="002D16D0"/>
    <w:rsid w:val="002D3B66"/>
    <w:rsid w:val="002D4310"/>
    <w:rsid w:val="002D547C"/>
    <w:rsid w:val="002E478E"/>
    <w:rsid w:val="002E72C3"/>
    <w:rsid w:val="002F27E7"/>
    <w:rsid w:val="00315D5A"/>
    <w:rsid w:val="00316F24"/>
    <w:rsid w:val="00323238"/>
    <w:rsid w:val="003351A6"/>
    <w:rsid w:val="00341ECA"/>
    <w:rsid w:val="00343B97"/>
    <w:rsid w:val="00383D0F"/>
    <w:rsid w:val="00385753"/>
    <w:rsid w:val="003925F1"/>
    <w:rsid w:val="00392775"/>
    <w:rsid w:val="00395723"/>
    <w:rsid w:val="00397BD8"/>
    <w:rsid w:val="003A76BB"/>
    <w:rsid w:val="003B06C7"/>
    <w:rsid w:val="003B3E88"/>
    <w:rsid w:val="003E2FA6"/>
    <w:rsid w:val="003F6099"/>
    <w:rsid w:val="004032DC"/>
    <w:rsid w:val="0043525B"/>
    <w:rsid w:val="00441CA1"/>
    <w:rsid w:val="00451FE2"/>
    <w:rsid w:val="0045254D"/>
    <w:rsid w:val="004700CB"/>
    <w:rsid w:val="0047530E"/>
    <w:rsid w:val="004925E4"/>
    <w:rsid w:val="004A1FF4"/>
    <w:rsid w:val="004A509A"/>
    <w:rsid w:val="004A65EA"/>
    <w:rsid w:val="004C1883"/>
    <w:rsid w:val="004C70FD"/>
    <w:rsid w:val="004D5313"/>
    <w:rsid w:val="004D7BE3"/>
    <w:rsid w:val="004E1D29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077E"/>
    <w:rsid w:val="0054183D"/>
    <w:rsid w:val="00545573"/>
    <w:rsid w:val="00553219"/>
    <w:rsid w:val="005620AF"/>
    <w:rsid w:val="00567048"/>
    <w:rsid w:val="005706C2"/>
    <w:rsid w:val="005908FF"/>
    <w:rsid w:val="005931D9"/>
    <w:rsid w:val="0059481D"/>
    <w:rsid w:val="005B2EB9"/>
    <w:rsid w:val="005B5E1A"/>
    <w:rsid w:val="005E34E9"/>
    <w:rsid w:val="005E39C0"/>
    <w:rsid w:val="005E7556"/>
    <w:rsid w:val="0061624B"/>
    <w:rsid w:val="00621F3D"/>
    <w:rsid w:val="00622F75"/>
    <w:rsid w:val="00634068"/>
    <w:rsid w:val="00640FEA"/>
    <w:rsid w:val="00675CB3"/>
    <w:rsid w:val="00676B83"/>
    <w:rsid w:val="0068032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A649C"/>
    <w:rsid w:val="006C3FEB"/>
    <w:rsid w:val="006D33C9"/>
    <w:rsid w:val="006D513C"/>
    <w:rsid w:val="006E63D2"/>
    <w:rsid w:val="00707A05"/>
    <w:rsid w:val="0072280D"/>
    <w:rsid w:val="00722C63"/>
    <w:rsid w:val="00724ADF"/>
    <w:rsid w:val="00734614"/>
    <w:rsid w:val="00765026"/>
    <w:rsid w:val="0077091F"/>
    <w:rsid w:val="00775D99"/>
    <w:rsid w:val="00785586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33820"/>
    <w:rsid w:val="00834364"/>
    <w:rsid w:val="00841A10"/>
    <w:rsid w:val="00844324"/>
    <w:rsid w:val="008539A9"/>
    <w:rsid w:val="00856D76"/>
    <w:rsid w:val="0086108B"/>
    <w:rsid w:val="008627AA"/>
    <w:rsid w:val="0087184C"/>
    <w:rsid w:val="00893C4C"/>
    <w:rsid w:val="008A0955"/>
    <w:rsid w:val="008F0AA1"/>
    <w:rsid w:val="008F6804"/>
    <w:rsid w:val="00911481"/>
    <w:rsid w:val="00925563"/>
    <w:rsid w:val="00932B4B"/>
    <w:rsid w:val="00933308"/>
    <w:rsid w:val="00937E25"/>
    <w:rsid w:val="00973CCA"/>
    <w:rsid w:val="0099610D"/>
    <w:rsid w:val="009A41E1"/>
    <w:rsid w:val="009B0642"/>
    <w:rsid w:val="009B608C"/>
    <w:rsid w:val="009B7FD7"/>
    <w:rsid w:val="009C10F3"/>
    <w:rsid w:val="009C45C5"/>
    <w:rsid w:val="009C78F8"/>
    <w:rsid w:val="009E255D"/>
    <w:rsid w:val="009E64D0"/>
    <w:rsid w:val="00A03DE0"/>
    <w:rsid w:val="00A124FC"/>
    <w:rsid w:val="00A139DB"/>
    <w:rsid w:val="00A1453A"/>
    <w:rsid w:val="00A2256A"/>
    <w:rsid w:val="00A27002"/>
    <w:rsid w:val="00A36323"/>
    <w:rsid w:val="00A37812"/>
    <w:rsid w:val="00A63572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E6A7D"/>
    <w:rsid w:val="00AF3DCE"/>
    <w:rsid w:val="00B04EDF"/>
    <w:rsid w:val="00B07E55"/>
    <w:rsid w:val="00B106C5"/>
    <w:rsid w:val="00B202A1"/>
    <w:rsid w:val="00B20844"/>
    <w:rsid w:val="00B40ED6"/>
    <w:rsid w:val="00B5408B"/>
    <w:rsid w:val="00B54A21"/>
    <w:rsid w:val="00B55568"/>
    <w:rsid w:val="00B659E5"/>
    <w:rsid w:val="00B66BBB"/>
    <w:rsid w:val="00B7609F"/>
    <w:rsid w:val="00B91398"/>
    <w:rsid w:val="00B94C7E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615A"/>
    <w:rsid w:val="00C26F56"/>
    <w:rsid w:val="00C359CA"/>
    <w:rsid w:val="00C36C9B"/>
    <w:rsid w:val="00C41FDE"/>
    <w:rsid w:val="00C656F3"/>
    <w:rsid w:val="00C73756"/>
    <w:rsid w:val="00C84C07"/>
    <w:rsid w:val="00CA42E6"/>
    <w:rsid w:val="00CA4DF2"/>
    <w:rsid w:val="00CB3339"/>
    <w:rsid w:val="00CF39F2"/>
    <w:rsid w:val="00CF61CD"/>
    <w:rsid w:val="00D04A9B"/>
    <w:rsid w:val="00D236DD"/>
    <w:rsid w:val="00D44992"/>
    <w:rsid w:val="00D4568A"/>
    <w:rsid w:val="00D556CD"/>
    <w:rsid w:val="00D55DFD"/>
    <w:rsid w:val="00D648C8"/>
    <w:rsid w:val="00D67AAD"/>
    <w:rsid w:val="00D7253A"/>
    <w:rsid w:val="00D81A9F"/>
    <w:rsid w:val="00D92AA9"/>
    <w:rsid w:val="00D9302B"/>
    <w:rsid w:val="00D93C27"/>
    <w:rsid w:val="00DC04D4"/>
    <w:rsid w:val="00DC2849"/>
    <w:rsid w:val="00DE6105"/>
    <w:rsid w:val="00DF7105"/>
    <w:rsid w:val="00DF79A8"/>
    <w:rsid w:val="00E0132B"/>
    <w:rsid w:val="00E036E1"/>
    <w:rsid w:val="00E05F31"/>
    <w:rsid w:val="00E12470"/>
    <w:rsid w:val="00E147DA"/>
    <w:rsid w:val="00E36355"/>
    <w:rsid w:val="00E548B0"/>
    <w:rsid w:val="00E6763D"/>
    <w:rsid w:val="00E718A9"/>
    <w:rsid w:val="00E810EC"/>
    <w:rsid w:val="00E8164F"/>
    <w:rsid w:val="00E950E6"/>
    <w:rsid w:val="00E975E4"/>
    <w:rsid w:val="00EB7E33"/>
    <w:rsid w:val="00EC0674"/>
    <w:rsid w:val="00EC1BBB"/>
    <w:rsid w:val="00EC1CA1"/>
    <w:rsid w:val="00EC68AE"/>
    <w:rsid w:val="00EE58E9"/>
    <w:rsid w:val="00EE5991"/>
    <w:rsid w:val="00EE7319"/>
    <w:rsid w:val="00F0328B"/>
    <w:rsid w:val="00F20A3F"/>
    <w:rsid w:val="00F258A8"/>
    <w:rsid w:val="00F26F7F"/>
    <w:rsid w:val="00F270ED"/>
    <w:rsid w:val="00F378C0"/>
    <w:rsid w:val="00F47112"/>
    <w:rsid w:val="00F55C29"/>
    <w:rsid w:val="00F55C64"/>
    <w:rsid w:val="00F63F90"/>
    <w:rsid w:val="00F74176"/>
    <w:rsid w:val="00F81B3F"/>
    <w:rsid w:val="00F87973"/>
    <w:rsid w:val="00F9457C"/>
    <w:rsid w:val="00F9545D"/>
    <w:rsid w:val="00FA19C7"/>
    <w:rsid w:val="00FC084E"/>
    <w:rsid w:val="00FC4BAB"/>
    <w:rsid w:val="00FC6BA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37A99-EAD0-437B-9FED-D7EDF03F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DD41-3135-48B7-8675-0F4C5FD5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261</cp:revision>
  <cp:lastPrinted>2013-09-25T09:50:00Z</cp:lastPrinted>
  <dcterms:created xsi:type="dcterms:W3CDTF">2013-09-25T09:55:00Z</dcterms:created>
  <dcterms:modified xsi:type="dcterms:W3CDTF">2024-06-15T16:25:00Z</dcterms:modified>
</cp:coreProperties>
</file>